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8E" w:rsidRPr="0038288E" w:rsidRDefault="0038288E" w:rsidP="0038288E">
      <w:pPr>
        <w:pStyle w:val="Title"/>
        <w:jc w:val="center"/>
        <w:rPr>
          <w:b/>
        </w:rPr>
      </w:pPr>
      <w:r>
        <w:rPr>
          <w:b/>
        </w:rPr>
        <w:t>CAREER PLANNING EXERCISES</w:t>
      </w:r>
      <w:r w:rsidR="00EF2B4C">
        <w:rPr>
          <w:b/>
        </w:rPr>
        <w:t xml:space="preserve"> #1</w:t>
      </w:r>
      <w:bookmarkStart w:id="0" w:name="_GoBack"/>
      <w:bookmarkEnd w:id="0"/>
      <w:r>
        <w:rPr>
          <w:b/>
        </w:rPr>
        <w:t>:</w:t>
      </w:r>
    </w:p>
    <w:p w:rsidR="0038288E" w:rsidRPr="0038288E" w:rsidRDefault="0038288E" w:rsidP="0038288E"/>
    <w:p w:rsidR="0038288E" w:rsidRPr="0038288E" w:rsidRDefault="0038288E" w:rsidP="00E0303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38288E">
        <w:rPr>
          <w:sz w:val="28"/>
          <w:szCs w:val="28"/>
        </w:rPr>
        <w:t>Record in your personal finance journal your work history and cur</w:t>
      </w:r>
      <w:r>
        <w:rPr>
          <w:sz w:val="28"/>
          <w:szCs w:val="28"/>
        </w:rPr>
        <w:t xml:space="preserve">rent thoughts about your future </w:t>
      </w:r>
      <w:r w:rsidRPr="0038288E">
        <w:rPr>
          <w:sz w:val="28"/>
          <w:szCs w:val="28"/>
        </w:rPr>
        <w:t>work life. What jobs have you held? In each job, what experience, knowl</w:t>
      </w:r>
      <w:r>
        <w:rPr>
          <w:sz w:val="28"/>
          <w:szCs w:val="28"/>
        </w:rPr>
        <w:t xml:space="preserve">edge, or skills did you acquire </w:t>
      </w:r>
      <w:r w:rsidRPr="0038288E">
        <w:rPr>
          <w:sz w:val="28"/>
          <w:szCs w:val="28"/>
        </w:rPr>
        <w:t>or develop? What are your future job preferences, and why do you pre</w:t>
      </w:r>
      <w:r>
        <w:rPr>
          <w:sz w:val="28"/>
          <w:szCs w:val="28"/>
        </w:rPr>
        <w:t xml:space="preserve">fer them? Do you have a planned </w:t>
      </w:r>
      <w:r w:rsidRPr="0038288E">
        <w:rPr>
          <w:sz w:val="28"/>
          <w:szCs w:val="28"/>
        </w:rPr>
        <w:t>career path? What potential advantages and opportunities do your p</w:t>
      </w:r>
      <w:r>
        <w:rPr>
          <w:sz w:val="28"/>
          <w:szCs w:val="28"/>
        </w:rPr>
        <w:t xml:space="preserve">references or plans offer? What </w:t>
      </w:r>
      <w:r w:rsidRPr="0038288E">
        <w:rPr>
          <w:sz w:val="28"/>
          <w:szCs w:val="28"/>
        </w:rPr>
        <w:t>potential disadvantages and costs may your preferences or plans entail?</w:t>
      </w:r>
    </w:p>
    <w:p w:rsidR="0038288E" w:rsidRPr="0038288E" w:rsidRDefault="0038288E" w:rsidP="0038288E">
      <w:pPr>
        <w:rPr>
          <w:sz w:val="28"/>
          <w:szCs w:val="28"/>
        </w:rPr>
      </w:pPr>
    </w:p>
    <w:p w:rsidR="0038288E" w:rsidRPr="0038288E" w:rsidRDefault="0038288E" w:rsidP="00E0303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38288E">
        <w:rPr>
          <w:sz w:val="28"/>
          <w:szCs w:val="28"/>
        </w:rPr>
        <w:t>Go online to find out the differences in definition between an occupat</w:t>
      </w:r>
      <w:r>
        <w:rPr>
          <w:sz w:val="28"/>
          <w:szCs w:val="28"/>
        </w:rPr>
        <w:t xml:space="preserve">ion and a vocation, profession, </w:t>
      </w:r>
      <w:r w:rsidRPr="0038288E">
        <w:rPr>
          <w:sz w:val="28"/>
          <w:szCs w:val="28"/>
        </w:rPr>
        <w:t>trade, career, and career path. Which combination of concepts best describes the approach you plan to</w:t>
      </w:r>
      <w:r>
        <w:rPr>
          <w:sz w:val="28"/>
          <w:szCs w:val="28"/>
        </w:rPr>
        <w:t xml:space="preserve"> </w:t>
      </w:r>
      <w:r w:rsidRPr="0038288E">
        <w:rPr>
          <w:sz w:val="28"/>
          <w:szCs w:val="28"/>
        </w:rPr>
        <w:t>take to satisfy your needs for income from future employment?</w:t>
      </w:r>
    </w:p>
    <w:p w:rsidR="0038288E" w:rsidRPr="0038288E" w:rsidRDefault="0038288E" w:rsidP="0038288E">
      <w:pPr>
        <w:rPr>
          <w:sz w:val="28"/>
          <w:szCs w:val="28"/>
        </w:rPr>
      </w:pPr>
    </w:p>
    <w:p w:rsidR="0038288E" w:rsidRDefault="0038288E" w:rsidP="00E0303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ab/>
      </w:r>
      <w:r w:rsidRPr="0038288E">
        <w:rPr>
          <w:sz w:val="28"/>
          <w:szCs w:val="28"/>
        </w:rPr>
        <w:t>In your personal finance journal, list your most important job skills, aptitudes, and preferences on</w:t>
      </w:r>
      <w:r>
        <w:rPr>
          <w:sz w:val="28"/>
          <w:szCs w:val="28"/>
        </w:rPr>
        <w:t xml:space="preserve"> </w:t>
      </w:r>
      <w:r w:rsidRPr="0038288E">
        <w:rPr>
          <w:sz w:val="28"/>
          <w:szCs w:val="28"/>
        </w:rPr>
        <w:t>which you plan to expand or build a career. Then list the specific job skil</w:t>
      </w:r>
      <w:r>
        <w:rPr>
          <w:sz w:val="28"/>
          <w:szCs w:val="28"/>
        </w:rPr>
        <w:t xml:space="preserve">ls you feel you need to develop </w:t>
      </w:r>
      <w:r w:rsidRPr="0038288E">
        <w:rPr>
          <w:sz w:val="28"/>
          <w:szCs w:val="28"/>
        </w:rPr>
        <w:t>further through additional education or experience. How and where w</w:t>
      </w:r>
      <w:r>
        <w:rPr>
          <w:sz w:val="28"/>
          <w:szCs w:val="28"/>
        </w:rPr>
        <w:t xml:space="preserve">ill you get those skills and at </w:t>
      </w:r>
      <w:r w:rsidRPr="0038288E">
        <w:rPr>
          <w:sz w:val="28"/>
          <w:szCs w:val="28"/>
        </w:rPr>
        <w:t>what cost? Next, describe the lifestyle you hope to support through inco</w:t>
      </w:r>
      <w:r>
        <w:rPr>
          <w:sz w:val="28"/>
          <w:szCs w:val="28"/>
        </w:rPr>
        <w:t xml:space="preserve">me from future employment.  </w:t>
      </w:r>
      <w:r w:rsidRPr="0038288E">
        <w:rPr>
          <w:sz w:val="28"/>
          <w:szCs w:val="28"/>
        </w:rPr>
        <w:t>What aspects of that lifestyle would be easiest for you to modify or sacr</w:t>
      </w:r>
      <w:r>
        <w:rPr>
          <w:sz w:val="28"/>
          <w:szCs w:val="28"/>
        </w:rPr>
        <w:t xml:space="preserve">ifice for your career or income </w:t>
      </w:r>
      <w:r w:rsidRPr="0038288E">
        <w:rPr>
          <w:sz w:val="28"/>
          <w:szCs w:val="28"/>
        </w:rPr>
        <w:t>goals?</w:t>
      </w:r>
    </w:p>
    <w:p w:rsidR="0038288E" w:rsidRPr="0038288E" w:rsidRDefault="0038288E" w:rsidP="0038288E">
      <w:pPr>
        <w:ind w:left="720" w:hanging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176530</wp:posOffset>
            </wp:positionV>
            <wp:extent cx="3143250" cy="2092476"/>
            <wp:effectExtent l="76200" t="76200" r="133350" b="136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-life-balance-676x45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924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288E" w:rsidRPr="0038288E" w:rsidSect="0038288E">
      <w:pgSz w:w="12240" w:h="15840"/>
      <w:pgMar w:top="1440" w:right="1440" w:bottom="1440" w:left="1440" w:header="720" w:footer="72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8E"/>
    <w:rsid w:val="0038288E"/>
    <w:rsid w:val="00855743"/>
    <w:rsid w:val="00E03039"/>
    <w:rsid w:val="00E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0F1F"/>
  <w15:chartTrackingRefBased/>
  <w15:docId w15:val="{20F31854-BB38-4F92-A209-9896EFBA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28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Arnold</dc:creator>
  <cp:keywords/>
  <dc:description/>
  <cp:lastModifiedBy>Margot Arnold</cp:lastModifiedBy>
  <cp:revision>3</cp:revision>
  <dcterms:created xsi:type="dcterms:W3CDTF">2020-08-09T23:23:00Z</dcterms:created>
  <dcterms:modified xsi:type="dcterms:W3CDTF">2020-08-09T23:43:00Z</dcterms:modified>
</cp:coreProperties>
</file>